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62" w:rsidRPr="000B467D" w:rsidRDefault="000B467D" w:rsidP="000B467D">
      <w:pPr>
        <w:pStyle w:val="Bezodstpw"/>
        <w:rPr>
          <w:b/>
          <w:bCs/>
          <w:sz w:val="32"/>
          <w:szCs w:val="32"/>
        </w:rPr>
      </w:pPr>
      <w:r w:rsidRPr="000B467D">
        <w:rPr>
          <w:b/>
          <w:bCs/>
          <w:sz w:val="32"/>
          <w:szCs w:val="32"/>
        </w:rPr>
        <w:t xml:space="preserve">Klasa VII </w:t>
      </w:r>
    </w:p>
    <w:p w:rsidR="000B467D" w:rsidRDefault="000B467D" w:rsidP="000B467D">
      <w:pPr>
        <w:pStyle w:val="Bezodstpw"/>
        <w:rPr>
          <w:b/>
          <w:bCs/>
          <w:sz w:val="32"/>
          <w:szCs w:val="32"/>
        </w:rPr>
      </w:pPr>
      <w:r w:rsidRPr="000B467D">
        <w:rPr>
          <w:b/>
          <w:bCs/>
          <w:sz w:val="32"/>
          <w:szCs w:val="32"/>
        </w:rPr>
        <w:t>Temat : Podział turystyki</w:t>
      </w:r>
    </w:p>
    <w:p w:rsidR="005C40D1" w:rsidRDefault="005C40D1" w:rsidP="000B467D">
      <w:pPr>
        <w:pStyle w:val="Bezodstpw"/>
        <w:rPr>
          <w:b/>
          <w:bCs/>
          <w:sz w:val="32"/>
          <w:szCs w:val="32"/>
        </w:rPr>
      </w:pPr>
    </w:p>
    <w:p w:rsidR="000B467D" w:rsidRDefault="000B467D" w:rsidP="000B467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 do zeszytu:</w:t>
      </w:r>
    </w:p>
    <w:p w:rsidR="000B467D" w:rsidRDefault="000B467D" w:rsidP="000B467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Turystyka – różne formy spędzania wolnego czasu.</w:t>
      </w:r>
    </w:p>
    <w:p w:rsidR="005C40D1" w:rsidRDefault="005C40D1" w:rsidP="005C40D1">
      <w:pPr>
        <w:pStyle w:val="Bezodstpw"/>
        <w:ind w:left="720"/>
        <w:rPr>
          <w:sz w:val="24"/>
          <w:szCs w:val="24"/>
        </w:rPr>
      </w:pPr>
    </w:p>
    <w:p w:rsidR="000B467D" w:rsidRDefault="000B467D" w:rsidP="000B467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Podział turystyki :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wycieczkowa np. ……………………………………………….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pobytowa np. ……………………………………………………..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kwalifikowana – związana z uprawianiem sportów ekstremalnych np. alpinizm, 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narciarstwo, żeglarstwo, </w:t>
      </w:r>
      <w:proofErr w:type="spellStart"/>
      <w:r>
        <w:rPr>
          <w:sz w:val="24"/>
          <w:szCs w:val="24"/>
        </w:rPr>
        <w:t>rafting</w:t>
      </w:r>
      <w:proofErr w:type="spellEnd"/>
      <w:r>
        <w:rPr>
          <w:sz w:val="24"/>
          <w:szCs w:val="24"/>
        </w:rPr>
        <w:t xml:space="preserve"> itp.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lecznicza – wyjazd do sanatorium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religijna np. ………………………………………………..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krótkoterminowa ………………………………………………………………….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długoterminowa …………………………………………………………………..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krajowa ………………………………………………………….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zagraniczna …………………………………….. 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indywidualna-,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zbiorowa .</w:t>
      </w:r>
    </w:p>
    <w:p w:rsidR="005C40D1" w:rsidRDefault="005C40D1" w:rsidP="000B467D">
      <w:pPr>
        <w:pStyle w:val="Bezodstpw"/>
        <w:ind w:left="360"/>
        <w:rPr>
          <w:sz w:val="24"/>
          <w:szCs w:val="24"/>
        </w:rPr>
      </w:pPr>
      <w:bookmarkStart w:id="0" w:name="_GoBack"/>
      <w:bookmarkEnd w:id="0"/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3. Rozwój turystyki zależy od :</w:t>
      </w:r>
    </w:p>
    <w:p w:rsidR="000B467D" w:rsidRDefault="000B467D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5C40D1">
        <w:rPr>
          <w:sz w:val="24"/>
          <w:szCs w:val="24"/>
        </w:rPr>
        <w:t xml:space="preserve"> infrastruktury turystycznej (baza hotelowa i gastronomiczna, komunikacja…..)</w:t>
      </w:r>
    </w:p>
    <w:p w:rsidR="005C40D1" w:rsidRDefault="005C40D1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warunków klimatycznych</w:t>
      </w:r>
    </w:p>
    <w:p w:rsidR="005C40D1" w:rsidRDefault="005C40D1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walorów przyrodniczych,  (zostaną opisane na następnej lekcji)</w:t>
      </w:r>
    </w:p>
    <w:p w:rsidR="005C40D1" w:rsidRDefault="005C40D1" w:rsidP="005C40D1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- walorów kulturowych.    (</w:t>
      </w:r>
      <w:r>
        <w:rPr>
          <w:sz w:val="24"/>
          <w:szCs w:val="24"/>
        </w:rPr>
        <w:t>zostaną opisane na następnej lekcji)</w:t>
      </w:r>
    </w:p>
    <w:p w:rsidR="005C40D1" w:rsidRDefault="005C40D1" w:rsidP="000B467D">
      <w:pPr>
        <w:pStyle w:val="Bezodstpw"/>
        <w:ind w:left="360"/>
        <w:rPr>
          <w:sz w:val="24"/>
          <w:szCs w:val="24"/>
        </w:rPr>
      </w:pPr>
    </w:p>
    <w:p w:rsidR="005C40D1" w:rsidRPr="000B467D" w:rsidRDefault="005C40D1" w:rsidP="000B467D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Wykonać zadania 1,2,3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95 w zeszycie ćwiczeń.</w:t>
      </w:r>
    </w:p>
    <w:sectPr w:rsidR="005C40D1" w:rsidRPr="000B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7465"/>
    <w:multiLevelType w:val="hybridMultilevel"/>
    <w:tmpl w:val="425A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7D"/>
    <w:rsid w:val="000B467D"/>
    <w:rsid w:val="002E0662"/>
    <w:rsid w:val="005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6E9C"/>
  <w15:chartTrackingRefBased/>
  <w15:docId w15:val="{1A73A39A-ED55-4C49-AE91-D9CB9937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4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0D7B-B984-4ED3-905B-09814FDC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wozniak</dc:creator>
  <cp:keywords/>
  <dc:description/>
  <cp:lastModifiedBy>darek wozniak</cp:lastModifiedBy>
  <cp:revision>1</cp:revision>
  <dcterms:created xsi:type="dcterms:W3CDTF">2020-03-30T08:24:00Z</dcterms:created>
  <dcterms:modified xsi:type="dcterms:W3CDTF">2020-03-30T08:40:00Z</dcterms:modified>
</cp:coreProperties>
</file>