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Wskazówki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1) Obwodowy układ nerwowy składa się z nerwów, które występują w parach i łączą się z ośrodkowym układem nerwowym. W ich skład wchodzą dwa rodzaje włókien: czuciowe i ruchowe. Przeanalizuj kierunek, w którym przewodzone są impulsy w każdym z rodzajów włókien. Uzupełnij ćwiczenie 1 i 2 na karcie pracy.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2) Wyróżniamy dwa rodzaje nerwów czaszkowe i rdzeniowe. Czytając wiadomości  w podręczniku, zwróć uwagę,  ile jest poszczególnych rodzajów nerwów, z jakim elementem ośrodkowego układu nerwowego się łączą, jaką pełnią funkcję. Uzupełnij ćwiczenie 3.  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3) Odruchy to automatyczne reakcje organizmu, które zachodzą bez udziału naszej świadomości. Droga, którą przebywa impuls od narządu odbierającego bodziec do narządu reagującego na bodziec nazywa się łukiem odruchowym. Wyszukaj w tekście elementy łuku odruchowego. Wykonaj ćwiczenie 4.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4) Obejrzyj animację z objaśnieniami dotyczącą przepływu  impulsów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 (</w:t>
      </w:r>
      <w:hyperlink r:id="rId4" w:history="1">
        <w:r>
          <w:rPr>
            <w:rStyle w:val="Hipercze"/>
            <w:sz w:val="22"/>
            <w:szCs w:val="22"/>
          </w:rPr>
          <w:t>https://epodreczniki.pl/a/odruchy-bezwarunkowe-i-warunkowe/D1GGZ5Pra</w:t>
        </w:r>
      </w:hyperlink>
      <w:r>
        <w:rPr>
          <w:color w:val="2F2F2F"/>
          <w:sz w:val="22"/>
          <w:szCs w:val="22"/>
        </w:rPr>
        <w:t>).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Wykonaj ćwiczenie 5.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5) U człowieka występują dwa rodzaje odruchów: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</w:rPr>
        <w:t>a) bezwarunkowe czyli te, z którymi się urodziliśmy, powstają one bez udziału kory mózgowej, większość z nich jest niezmienna.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</w:rPr>
        <w:t>b) warunkowe czyli takie, które nabyliśmy w ciągu naszego życia, dzięki nim możemy reagować automatycznie na pewne często powtarzające się bodźce, powstały one przy udziale kory mózgowej.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color w:val="2F2F2F"/>
          <w:sz w:val="22"/>
          <w:szCs w:val="22"/>
        </w:rPr>
        <w:t>Przeczytaj z podręcznika wiadomości o rodzajach odruchów a następnie wykonaj ostatnie ćwiczenie na karcie pracy.</w:t>
      </w:r>
    </w:p>
    <w:p w:rsidR="00630BBE" w:rsidRDefault="00630BBE" w:rsidP="00630B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6"/>
          <w:szCs w:val="16"/>
        </w:rPr>
      </w:pPr>
      <w:r>
        <w:rPr>
          <w:rFonts w:ascii="Arial" w:hAnsi="Arial" w:cs="Arial"/>
          <w:color w:val="2F2F2F"/>
          <w:sz w:val="16"/>
          <w:szCs w:val="16"/>
        </w:rPr>
        <w:t> </w:t>
      </w:r>
    </w:p>
    <w:p w:rsidR="00D2741C" w:rsidRDefault="00630BBE"/>
    <w:sectPr w:rsidR="00D2741C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0BBE"/>
    <w:rsid w:val="003D4E72"/>
    <w:rsid w:val="0040012C"/>
    <w:rsid w:val="004D4553"/>
    <w:rsid w:val="00630BBE"/>
    <w:rsid w:val="00655670"/>
    <w:rsid w:val="009D0D1A"/>
    <w:rsid w:val="009D34B0"/>
    <w:rsid w:val="00BE41E2"/>
    <w:rsid w:val="00C950F2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BB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0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druchy-bezwarunkowe-i-warunkowe/D1GGZ5P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2020-04-15T08:42:00Z</dcterms:created>
  <dcterms:modified xsi:type="dcterms:W3CDTF">2020-04-15T08:43:00Z</dcterms:modified>
</cp:coreProperties>
</file>