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94" w:rsidRDefault="00E34894" w:rsidP="00E34894">
      <w:pPr>
        <w:pStyle w:val="Standard"/>
        <w:spacing w:after="160" w:line="259" w:lineRule="atLeast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Projekt ekologiczny</w:t>
      </w:r>
    </w:p>
    <w:p w:rsidR="00E34894" w:rsidRDefault="00E34894" w:rsidP="00E34894">
      <w:pPr>
        <w:pStyle w:val="Standard"/>
        <w:spacing w:after="160" w:line="259" w:lineRule="atLeast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“Jestem małym Eko – ludkiem”   </w:t>
      </w:r>
    </w:p>
    <w:p w:rsidR="00E34894" w:rsidRDefault="00E34894" w:rsidP="00E34894">
      <w:pPr>
        <w:pStyle w:val="Standard"/>
        <w:spacing w:after="160" w:line="259" w:lineRule="atLeast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realizowany w ramach konkursu “ Szkoła przyjazna środowisku” ogłoszonym przez Kuratorium Oświaty w Olsztynie.</w:t>
      </w:r>
    </w:p>
    <w:p w:rsidR="00E34894" w:rsidRDefault="00E34894" w:rsidP="00E34894">
      <w:pPr>
        <w:pStyle w:val="Standard"/>
        <w:spacing w:after="160" w:line="259" w:lineRule="atLeast"/>
        <w:ind w:left="1080" w:hanging="720"/>
        <w:rPr>
          <w:rFonts w:ascii="Times New Roman" w:hAnsi="Times New Roman"/>
          <w:b/>
          <w:sz w:val="26"/>
          <w:szCs w:val="26"/>
          <w:lang w:val="en-US"/>
        </w:rPr>
      </w:pPr>
    </w:p>
    <w:p w:rsidR="00E34894" w:rsidRDefault="00E34894" w:rsidP="00E34894">
      <w:pPr>
        <w:pStyle w:val="Standard"/>
        <w:spacing w:after="160" w:line="259" w:lineRule="atLeast"/>
        <w:ind w:left="1080" w:hanging="720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Założenia projektu:</w:t>
      </w:r>
    </w:p>
    <w:p w:rsidR="00E34894" w:rsidRDefault="00E34894" w:rsidP="00E34894">
      <w:pPr>
        <w:pStyle w:val="Standard"/>
        <w:spacing w:after="160" w:line="259" w:lineRule="atLeast"/>
        <w:ind w:left="1080" w:hanging="7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 Projekt realizowany w Przedszkolu Miejskim nr 4 w Giżycku w roku szkolnym 2021/2022.</w:t>
      </w:r>
    </w:p>
    <w:p w:rsidR="00E34894" w:rsidRDefault="00E34894" w:rsidP="00E34894">
      <w:pPr>
        <w:pStyle w:val="Standard"/>
        <w:spacing w:after="160" w:line="259" w:lineRule="atLeast"/>
        <w:ind w:left="1080" w:hanging="7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2. Działania realizowane będą we wszystkich grupach wiekowych.</w:t>
      </w:r>
    </w:p>
    <w:p w:rsidR="00E34894" w:rsidRDefault="00E34894" w:rsidP="00E34894">
      <w:pPr>
        <w:pStyle w:val="Standard"/>
        <w:spacing w:after="160" w:line="259" w:lineRule="atLeas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3.Podczas realizacji zabaw, zajęć i uroczystości zadania dostosowane są do możliwości każdego dziecka (dokonywanie </w:t>
      </w:r>
    </w:p>
    <w:p w:rsidR="00E34894" w:rsidRDefault="00E34894" w:rsidP="00E34894">
      <w:pPr>
        <w:pStyle w:val="Standard"/>
        <w:spacing w:after="160" w:line="259" w:lineRule="atLeas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wyborów przez dziecko, zachęcanie do podjęcia zadania – dotyczy głównie prac badawczych, plastycznych                                    </w:t>
      </w:r>
    </w:p>
    <w:p w:rsidR="00E34894" w:rsidRDefault="00E34894" w:rsidP="00E34894">
      <w:pPr>
        <w:pStyle w:val="Standard"/>
        <w:spacing w:after="160" w:line="259" w:lineRule="atLeas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i technicznych).</w:t>
      </w:r>
    </w:p>
    <w:p w:rsidR="00E34894" w:rsidRDefault="00E34894" w:rsidP="00E34894">
      <w:pPr>
        <w:pStyle w:val="Standard"/>
        <w:spacing w:after="160" w:line="259" w:lineRule="atLeas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4. Opracowany program realizuje treści z Podstawy Programowej Wychowania Przedszkolnego.</w:t>
      </w:r>
    </w:p>
    <w:p w:rsidR="00E34894" w:rsidRDefault="00E34894" w:rsidP="00E34894">
      <w:pPr>
        <w:pStyle w:val="Standard"/>
        <w:spacing w:after="160" w:line="259" w:lineRule="atLeast"/>
        <w:ind w:left="360"/>
        <w:rPr>
          <w:rFonts w:ascii="Times New Roman" w:hAnsi="Times New Roman"/>
          <w:b/>
          <w:sz w:val="26"/>
          <w:szCs w:val="26"/>
          <w:lang w:val="en-US"/>
        </w:rPr>
      </w:pPr>
    </w:p>
    <w:p w:rsidR="00E34894" w:rsidRDefault="00E34894" w:rsidP="00E34894">
      <w:pPr>
        <w:pStyle w:val="Standard"/>
        <w:spacing w:after="160" w:line="259" w:lineRule="atLeast"/>
        <w:ind w:left="1080" w:hanging="720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Cele g</w:t>
      </w:r>
      <w:r>
        <w:rPr>
          <w:rFonts w:ascii="Times New Roman" w:hAnsi="Times New Roman"/>
          <w:b/>
          <w:sz w:val="26"/>
          <w:szCs w:val="26"/>
        </w:rPr>
        <w:t>łówne:</w:t>
      </w:r>
    </w:p>
    <w:p w:rsidR="00E34894" w:rsidRDefault="00E34894" w:rsidP="00E34894">
      <w:pPr>
        <w:pStyle w:val="Standard"/>
        <w:spacing w:after="160" w:line="259" w:lineRule="atLeast"/>
        <w:ind w:left="108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Kształtowanie trwałych postaw proekologicznych u dzieci i rodziców.</w:t>
      </w:r>
    </w:p>
    <w:p w:rsidR="00E34894" w:rsidRDefault="00E34894" w:rsidP="00E34894">
      <w:pPr>
        <w:pStyle w:val="Standard"/>
        <w:spacing w:after="160" w:line="259" w:lineRule="atLeast"/>
        <w:ind w:left="108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Rozwijanie wrażliwości oraz zdolności wielozmysłowego poznawania  środowiska.</w:t>
      </w:r>
    </w:p>
    <w:p w:rsidR="00E34894" w:rsidRDefault="00E34894" w:rsidP="00E34894">
      <w:pPr>
        <w:pStyle w:val="Standard"/>
        <w:spacing w:after="160" w:line="259" w:lineRule="atLeast"/>
        <w:ind w:left="108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Kształtowanie opiekuńczego stosunku do świata roślin i zwierząt.</w:t>
      </w:r>
    </w:p>
    <w:p w:rsidR="00E34894" w:rsidRDefault="00E34894" w:rsidP="00E34894">
      <w:pPr>
        <w:pStyle w:val="Standard"/>
        <w:spacing w:after="160" w:line="259" w:lineRule="atLeast"/>
        <w:ind w:left="108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Uświadamianie zagrożeń wpływających na degradację środowiska naturalnego.</w:t>
      </w:r>
    </w:p>
    <w:p w:rsidR="00E34894" w:rsidRDefault="00E34894" w:rsidP="00E34894">
      <w:pPr>
        <w:pStyle w:val="Standard"/>
        <w:spacing w:after="160" w:line="259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5. Rozwijanie zainteresowań dzieci źródłem pochodzenia żywności, uświadamianie o istnieniu żywności zdrowej </w:t>
      </w:r>
    </w:p>
    <w:p w:rsidR="00E34894" w:rsidRDefault="00E34894" w:rsidP="00E34894">
      <w:pPr>
        <w:pStyle w:val="Standard"/>
        <w:spacing w:after="160" w:line="259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i  niezdrowej i wyrabianiu umiejętności właściwego jej wyboru.</w:t>
      </w:r>
    </w:p>
    <w:p w:rsidR="00E34894" w:rsidRDefault="00E34894" w:rsidP="00E34894">
      <w:pPr>
        <w:pStyle w:val="Standard"/>
        <w:spacing w:after="160" w:line="259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6. Kształtowanie gotowości i umiejętności działania w zakresie ochrony środowiska.</w:t>
      </w:r>
    </w:p>
    <w:p w:rsidR="00E34894" w:rsidRDefault="00E34894" w:rsidP="00E34894">
      <w:pPr>
        <w:pStyle w:val="Standard"/>
        <w:spacing w:after="160" w:line="259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7. Integrowanie społeczności przedszkolnej oraz lokalnej do działań na rzecz poszanowania zasobów środowiska.</w:t>
      </w:r>
    </w:p>
    <w:p w:rsidR="00E34894" w:rsidRDefault="00E34894" w:rsidP="00E34894">
      <w:pPr>
        <w:pStyle w:val="Standard"/>
        <w:spacing w:after="160" w:line="259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8. Poszukiwanie nowych i ciekawych rozwiązań w zakresie ekologii , zrównoważonego rozwoju i ochrony środowiska.</w:t>
      </w:r>
    </w:p>
    <w:p w:rsidR="00E34894" w:rsidRDefault="00E34894" w:rsidP="00E34894">
      <w:pPr>
        <w:pStyle w:val="Standard"/>
        <w:spacing w:after="160" w:line="259" w:lineRule="atLeast"/>
        <w:ind w:left="108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34894" w:rsidRDefault="00E34894" w:rsidP="00E34894">
      <w:pPr>
        <w:pStyle w:val="Standard"/>
        <w:spacing w:after="160" w:line="259" w:lineRule="atLeast"/>
        <w:ind w:left="1080" w:hanging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Cele szczegó</w:t>
      </w:r>
      <w:r>
        <w:rPr>
          <w:rFonts w:ascii="Times New Roman" w:hAnsi="Times New Roman"/>
          <w:b/>
          <w:sz w:val="26"/>
          <w:szCs w:val="26"/>
        </w:rPr>
        <w:t>łowe:</w:t>
      </w:r>
    </w:p>
    <w:p w:rsidR="00E34894" w:rsidRDefault="00E34894" w:rsidP="00E34894">
      <w:pPr>
        <w:pStyle w:val="Standard"/>
        <w:spacing w:after="1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Dziecko:  </w:t>
      </w:r>
    </w:p>
    <w:p w:rsidR="00E34894" w:rsidRDefault="00E34894" w:rsidP="00E34894">
      <w:pPr>
        <w:pStyle w:val="Standard"/>
        <w:spacing w:after="1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1.Obcuje  z przyrodą i dokonuje  obserwacji zjawisk przyrodniczych występujących w różnych porach roku.</w:t>
      </w:r>
    </w:p>
    <w:p w:rsidR="00E34894" w:rsidRDefault="00E34894" w:rsidP="00E34894">
      <w:pPr>
        <w:pStyle w:val="Standard"/>
        <w:spacing w:after="160" w:line="259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2.Podejmuje działania na rzecz ochrony środowiska.</w:t>
      </w:r>
    </w:p>
    <w:p w:rsidR="00E34894" w:rsidRDefault="00E34894" w:rsidP="00E34894">
      <w:pPr>
        <w:pStyle w:val="Standard"/>
        <w:spacing w:after="1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3.Zna zasady oraz rozumie konieczność segregacji odpadów. </w:t>
      </w:r>
    </w:p>
    <w:p w:rsidR="00E34894" w:rsidRDefault="00E34894" w:rsidP="00E34894">
      <w:pPr>
        <w:pStyle w:val="Standard"/>
        <w:spacing w:after="1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4.Rozumie wpływ człowieka na środowisko przyrodnicze oraz poczucie odpowiedzialności za stan czystości lasów i wód. </w:t>
      </w:r>
    </w:p>
    <w:p w:rsidR="00E34894" w:rsidRDefault="00E34894" w:rsidP="00E34894">
      <w:pPr>
        <w:pStyle w:val="Standard"/>
        <w:spacing w:after="1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5.Rozumie konieczność oszczędzania bogactw Ziemi oraz bierze udział w selektywnej zbiórce odpadów.</w:t>
      </w:r>
    </w:p>
    <w:p w:rsidR="00E34894" w:rsidRDefault="006B3C5E" w:rsidP="00E34894">
      <w:pPr>
        <w:pStyle w:val="Standard"/>
        <w:spacing w:after="1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</w:t>
      </w:r>
      <w:r w:rsidR="00E34894">
        <w:rPr>
          <w:rFonts w:ascii="Times New Roman" w:hAnsi="Times New Roman"/>
          <w:color w:val="000000"/>
          <w:sz w:val="26"/>
          <w:szCs w:val="26"/>
        </w:rPr>
        <w:t>.Dostrzega znaczenie czystego powietrza dla zdrowia ludzi, roślin i zwierząt.</w:t>
      </w:r>
    </w:p>
    <w:p w:rsidR="00E34894" w:rsidRDefault="006B3C5E" w:rsidP="00E34894">
      <w:pPr>
        <w:pStyle w:val="Standard"/>
        <w:spacing w:after="1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E34894">
        <w:rPr>
          <w:rFonts w:ascii="Times New Roman" w:hAnsi="Times New Roman"/>
          <w:color w:val="000000"/>
          <w:sz w:val="26"/>
          <w:szCs w:val="26"/>
        </w:rPr>
        <w:t>.Potrafi wyhodować ekologiczne warzywa, rozumie dlaczego trzeba wspierać lokalnych dostawców.</w:t>
      </w:r>
    </w:p>
    <w:p w:rsidR="00E34894" w:rsidRDefault="006B3C5E" w:rsidP="00E34894">
      <w:pPr>
        <w:pStyle w:val="Standard"/>
        <w:spacing w:after="1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</w:t>
      </w:r>
      <w:r w:rsidR="00E34894">
        <w:rPr>
          <w:rFonts w:ascii="Times New Roman" w:hAnsi="Times New Roman"/>
          <w:color w:val="000000"/>
          <w:sz w:val="26"/>
          <w:szCs w:val="26"/>
        </w:rPr>
        <w:t xml:space="preserve">.Rozumie konieczność poszanowania energii oraz promuje jej odnawialne źródła. </w:t>
      </w:r>
    </w:p>
    <w:p w:rsidR="00E34894" w:rsidRDefault="006B3C5E" w:rsidP="00E34894">
      <w:pPr>
        <w:pStyle w:val="Standard"/>
        <w:spacing w:after="1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="00E34894">
        <w:rPr>
          <w:rFonts w:ascii="Times New Roman" w:hAnsi="Times New Roman"/>
          <w:color w:val="000000"/>
          <w:sz w:val="26"/>
          <w:szCs w:val="26"/>
        </w:rPr>
        <w:t>.Uczestnicy w działaniach ekologicznych wspólnie z personelem przedszkola, społecznością lokalną, poszukuje nowych ekologicznych rozwiązań.</w:t>
      </w:r>
    </w:p>
    <w:p w:rsidR="00E34894" w:rsidRDefault="00E34894" w:rsidP="00E34894">
      <w:pPr>
        <w:pStyle w:val="Standard"/>
        <w:spacing w:after="160" w:line="259" w:lineRule="atLeast"/>
        <w:ind w:left="1080" w:hanging="720"/>
        <w:jc w:val="both"/>
        <w:rPr>
          <w:sz w:val="26"/>
          <w:szCs w:val="26"/>
        </w:rPr>
      </w:pPr>
    </w:p>
    <w:p w:rsidR="00E34894" w:rsidRDefault="00E34894" w:rsidP="00E34894">
      <w:pPr>
        <w:rPr>
          <w:rFonts w:ascii="Times New Roman" w:hAnsi="Times New Roman" w:cs="Times New Roman"/>
          <w:b/>
          <w:sz w:val="26"/>
          <w:szCs w:val="26"/>
        </w:rPr>
      </w:pPr>
    </w:p>
    <w:p w:rsidR="00E34894" w:rsidRDefault="00E34894" w:rsidP="00E34894">
      <w:pPr>
        <w:rPr>
          <w:rFonts w:ascii="Times New Roman" w:hAnsi="Times New Roman" w:cs="Times New Roman"/>
          <w:b/>
          <w:sz w:val="26"/>
          <w:szCs w:val="26"/>
        </w:rPr>
      </w:pPr>
    </w:p>
    <w:p w:rsidR="00E34894" w:rsidRDefault="00E34894" w:rsidP="00E34894">
      <w:pPr>
        <w:rPr>
          <w:rFonts w:ascii="Times New Roman" w:hAnsi="Times New Roman" w:cs="Times New Roman"/>
          <w:b/>
          <w:sz w:val="26"/>
          <w:szCs w:val="26"/>
        </w:rPr>
      </w:pPr>
    </w:p>
    <w:p w:rsidR="006B3C5E" w:rsidRDefault="006B3C5E" w:rsidP="00E34894">
      <w:pPr>
        <w:rPr>
          <w:rFonts w:ascii="Times New Roman" w:hAnsi="Times New Roman" w:cs="Times New Roman"/>
          <w:b/>
          <w:sz w:val="26"/>
          <w:szCs w:val="26"/>
        </w:rPr>
      </w:pPr>
    </w:p>
    <w:p w:rsidR="00E34894" w:rsidRDefault="00E34894" w:rsidP="00E3489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Działania podjęte w ramach realizacji projektu: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75"/>
        <w:gridCol w:w="6248"/>
        <w:gridCol w:w="1733"/>
        <w:gridCol w:w="2638"/>
      </w:tblGrid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Zakres działań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Procedura osiągania celów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Termin realizacji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Osoby odpowiedzialne</w:t>
            </w:r>
          </w:p>
        </w:tc>
      </w:tr>
      <w:tr w:rsidR="00E34894" w:rsidTr="00E34894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Czyste środowisko najlepsze uzdrowisko – ochrona bioróżnorodności</w:t>
            </w:r>
          </w:p>
          <w:p w:rsidR="00E34894" w:rsidRDefault="00E34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Zmiany w przyrodzie                          w różnych porach roku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spacery , obserwacje przyrodnicze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organizacja w salach kącików przyrodniczych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zajęcia przyrodnicze w ogrodzie przedszkolnym              z wykorzystaniem istniejących  stacji przyrodniczych: „Zdrowa żywność, „Azyl dla ptaków”, „Co w trawie piszczy?”, „Pachnie  i zachwyca – ścieżka sensoryczna”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Nauczycielki wszystkich grup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Pogłębianie wiedzy                          o środowisku przyrodniczym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zajęcia dydaktyczno-wychowawcze – realizacja zajęć                                       w oparciu o plan pracy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Nauczycielki wszystkich grup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Zjawiska przyrodnicze 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„Stacje badawcze” – rozwijanie zainteresowań przyrodniczych na podstawie zabaw badawczych                               i doświadczeń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Nauczycielki wszystkich grup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„Kącik małego ekologa”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utworzenie w salach kącików ekologicznych , opracowanie kodeksu małego ekologa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IX. 2021 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Nauczycielki wszystkich grup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Współpraca z Instytutem Rybactwa Śródlądowego                                   w Pieczarkach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obserwacja hodowli ryb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X.2021 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M.Dolecka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S.Kołodziej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Wycieczka do portu Ekomarina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obserwacja ptaków zamieszkujących nad wodą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XI.2021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M.Dolecka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S.Kołodziej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 w:rsidP="005E111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Współpraca z </w:t>
            </w:r>
            <w:r w:rsidR="005E111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adleśnictwem 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przybliżenie pracy służb leśnych, spotkania z leśniczym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Nauczycielki wszystkich grup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Dokarmiamy zwierzęta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zbiórka karmy dla Stowarzyszenia Brat Kot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„Pomagamy ptakom przetrwać zimę”- systematyczne dokarmianie ptaków w karmikach rozmieszczonych na terenie ogrodu przedszkolnego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zbiórka karmy dla zwierząt leśnych – udział w akcji organizowanej na terenie przedszkola przy współpracy                      z Kołem Łowieckim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X.2021 r.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XII.2021 r. – II. 2022 r.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II.2022 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A.Bartczak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M.Tafil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Nauczycielki wszystkich grup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Nauczycielki wszystkich grup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Turniej wiedzy ekologicznej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„Jestem ekologiem” – turniej wiedzy ekologicznej dla dzieci 5-6-letnich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V.2022 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 Szafranowicz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 Bernatowicz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Święto Drzewa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poznanie znaczenia drzew w przyrodzie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X.2021 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E. Pikciun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5E111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E34894">
              <w:rPr>
                <w:rFonts w:ascii="Times New Roman" w:hAnsi="Times New Roman" w:cs="Times New Roman"/>
                <w:sz w:val="26"/>
                <w:szCs w:val="26"/>
              </w:rPr>
              <w:t>ejmik ekologiczny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 w:rsidP="00A849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8498E">
              <w:rPr>
                <w:rFonts w:ascii="Times New Roman" w:hAnsi="Times New Roman" w:cs="Times New Roman"/>
                <w:sz w:val="26"/>
                <w:szCs w:val="26"/>
              </w:rPr>
              <w:t>sadzenie drzew w ogrodzie przedszkolnym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29.IV.2022r.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Rajek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 Światłowska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Chronimy nasze powietrze 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„Zjazd Eko-ludków”- inscenizacja słowno-muzyczna                         w wykonaniu dzieci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III.-V.2022r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Dolecka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 Światłowska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Współpraca z giżyckimi 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przedszkolami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„Moja Ziemia” –międzyprzedszkolny przegląd twórczości ekologicznej z okazji Dnia Ziemi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IV.2022 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A. Bartczak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S. Kołodziej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Wycieczka do Żabiego Oka               w Jasieńcu z okazji Dnia Dziecka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Współpraca z Giżyckim Centrum Kultury</w:t>
            </w:r>
          </w:p>
          <w:p w:rsidR="006B3C5E" w:rsidRDefault="006B3C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C5E" w:rsidRDefault="006B3C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Zielony ogródek w naszej </w:t>
            </w:r>
            <w:r w:rsidR="002E76FE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ali</w:t>
            </w: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Założenie ogrodu </w:t>
            </w:r>
            <w:r w:rsidR="00C11B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 przedszkolnym atrium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zapoznanie z rolą żaby w przyrodzie , zwyczajach żab 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„Bliska jest nam ochrona środowiska” – między przedszkolny przegląd teatrów o treści ekologicznej 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6FE" w:rsidRDefault="002E76FE" w:rsidP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„Zielony ogródek w naszej sali” – pozyskanie cebulek i nasion we współpracy z rodzicami. Siew i sadzenie wspólnie z dziećmi, poznanie warunków koniecznych do hodowli oraz wartości odżywczych nowalijek</w:t>
            </w:r>
          </w:p>
          <w:p w:rsidR="006B3C5E" w:rsidRDefault="006B3C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„Zielone grządki w naszym atrium”- siew i sadzenie warzyw, ziół i ich pielęgnowanie oraz wykorzystanie np. podczas organizacji dnia zdrowej kanapki, warsztatów kulinarnych z rodzicami.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VI.2022 r.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V.2022 r.</w:t>
            </w: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III.2022 r.</w:t>
            </w: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6FE" w:rsidRDefault="002E76FE" w:rsidP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III- IV.2022 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Nauczycielki wszystkich grup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Z. Kimbor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 Dobosz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M. Lachowicz </w:t>
            </w: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Nauczycielki wszystkich grup</w:t>
            </w: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6FE" w:rsidRDefault="002E76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Nauczycielki wszystkich grup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Dbamy o tereny zielone wokół przedszkola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Ochrona pszczół w środowisku przyrodniczym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sadzenie roślin, usuwanie chwastów , podlewanie, usuwanie obumarłych roślin, opieka nad ziołowym                          i warzywnym zakątkiem w atrium przedszkolnym, ścieżką sensoryczną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Spotkanie z bartnikiem</w:t>
            </w:r>
            <w:r w:rsidR="00155800">
              <w:rPr>
                <w:rFonts w:ascii="Times New Roman" w:hAnsi="Times New Roman" w:cs="Times New Roman"/>
                <w:sz w:val="26"/>
                <w:szCs w:val="26"/>
              </w:rPr>
              <w:t xml:space="preserve">, wycieczka do pasieki </w:t>
            </w:r>
            <w:proofErr w:type="spellStart"/>
            <w:r w:rsidR="00155800">
              <w:rPr>
                <w:rFonts w:ascii="Times New Roman" w:hAnsi="Times New Roman" w:cs="Times New Roman"/>
                <w:sz w:val="26"/>
                <w:szCs w:val="26"/>
              </w:rPr>
              <w:t>Pucer</w:t>
            </w:r>
            <w:proofErr w:type="spellEnd"/>
            <w:r w:rsidR="001558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16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155800">
              <w:rPr>
                <w:rFonts w:ascii="Times New Roman" w:hAnsi="Times New Roman" w:cs="Times New Roman"/>
                <w:sz w:val="26"/>
                <w:szCs w:val="26"/>
              </w:rPr>
              <w:t>w Barcianach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V.2022 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Nauczycielki gr.VI       i wszystkich grup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E. Strupińska</w:t>
            </w:r>
          </w:p>
        </w:tc>
      </w:tr>
      <w:tr w:rsidR="00E34894" w:rsidTr="00E34894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Śmieci segregowanie – pozytywne działanie</w:t>
            </w:r>
          </w:p>
          <w:p w:rsidR="00E34894" w:rsidRDefault="00E34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Współpraca z Mazurskim Związkiem Międzygminnym Gospodarka Odpadami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zajęcia dydaktyczno- wychowawcze dotyczące gospodarki odpadami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wycieczki do Zakładu Unieszkodliwiania Odpadów Komunalnych w Spytkowie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Nauczycielki wszystkich grup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Nauczycielki wszystkich grup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Akcje proekologiczne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„Przyroda bez zużytych baterii” – </w:t>
            </w:r>
            <w:r w:rsidR="00B316C1">
              <w:rPr>
                <w:rFonts w:ascii="Times New Roman" w:hAnsi="Times New Roman" w:cs="Times New Roman"/>
                <w:sz w:val="26"/>
                <w:szCs w:val="26"/>
              </w:rPr>
              <w:t xml:space="preserve">przygotowanie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akcj</w:t>
            </w:r>
            <w:r w:rsidR="00B316C1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informacyjn</w:t>
            </w:r>
            <w:r w:rsidR="00B316C1">
              <w:rPr>
                <w:rFonts w:ascii="Times New Roman" w:hAnsi="Times New Roman" w:cs="Times New Roman"/>
                <w:sz w:val="26"/>
                <w:szCs w:val="26"/>
              </w:rPr>
              <w:t>ej dla mieszkańców okolicznych osiedli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III.2022 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Z. Kimbor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 Dobosz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Współpraca z Fundacją Ochrony Wielkich Jezior Mazurskich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„Sprzątanie Świata” – aktywne uczestnictwo w akcji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X.2021 r.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IV.2022 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Nauczycielki wszystkich grup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Happening we współpracy ze społecznością lokalną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„Ekologiczne przedszkolaki witają wiosnę” – happening z okazji pierwszego Dnia Wiosny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- wykonanie ekologicznej Marzanny 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- wiosenny pokaz mody – wykonanie modnych    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stylizacji z materiałów odpadowych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- inscenizacja wiersza „Sznurek Jurka”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- segregacja odpadów przy piosence o treści 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Ekologicznej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- akcja informacyjna dla mieszkańców osiedla 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dotycząca konieczności segregacji śmieci – 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przygotowanie transparentów, ulotek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- przejście barwnego korowodu przedszkolaków 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wokół przedszkola i osiedla z Marzannami,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transparentami, rozdawanie ulotek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III.2022 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 Bartczak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 Szóstek- Anaszko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E. Szewczyk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M. Trzonkowska  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 Szafranowicz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 Dobosz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Z. Kimbor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Lachowicz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S. Kołodziej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Dolecka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Tafil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Na odpady są rady 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Wykorzystanie surowców wtórnych na zajęciach plastyczno-technicznych: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międzygrupowy konkurs na „Ekologiczny łańcuch choinkowy”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międzyprzedszkolny konkurs „Ekologiczna torba na zakupy”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kiermasz ozdób bożonarodzeniowych z materiałów ekologicznych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kiermasz  ozdób wielkanocnych z materiałów ekologicznych</w:t>
            </w:r>
          </w:p>
          <w:p w:rsidR="005E111A" w:rsidRDefault="005E111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11A" w:rsidRDefault="005E111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warsztaty plastyczne z rodzicami „Możliwość wykorzystania różnych odpadów do wykonania zabawek 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instrumentów muzycznych”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XII.2021 r.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9FB" w:rsidRDefault="00B979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IV.2022 r.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XII.2022 r.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IV.2022 r.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X.2021 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A.Bartczak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A.Szóstek-Anaszko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A.Szafranowicz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9FB" w:rsidRDefault="00B979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M.Lachowicz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A.Szafranowicz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S.Kołodziej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A.Bartczak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A.Szóstek-Anaszko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A.Szafranowicz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S.Kołodziej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M.Dolecka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 Bernatowicz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A.Bartczak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A.Szóstek-Anaszko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A.Szafranowicz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Segregujemy śmieci – akcja ekologiczna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systematyczna segregacja śmieci we wszystkich grupach wiekowych oraz w przedszkolu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Nauczycielki wszystkich grup                         i cały personel </w:t>
            </w:r>
          </w:p>
        </w:tc>
      </w:tr>
      <w:tr w:rsidR="00E34894" w:rsidTr="00E34894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Poszanowanie energii i promocja jej odnawialnych żródeł</w:t>
            </w:r>
          </w:p>
          <w:p w:rsidR="00146366" w:rsidRDefault="001463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 wiemy o energii ?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zajęcia dydaktyczne na temat: „Skąd się bierze energia?”, „Jak oszczędzać energię w domu i w przedszkolu ?”, „Co porusza elektryczne zabawki ?” – zapoznanie z różnorodnymi źródłami energii elektrycznej , zasadą świecenia żarówki, wykonaniem prostego obwodu elektrycznego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V.2022 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Nauczycielki wszystkich grup wiekowych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Nawiązanie współpracy ze sklepami RTV-AGD, Media Markt, Neonet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wycieczka do sklepów z urządzeniami RTV , AGD- zapoznanie z urządzeniami o różnej klasie energetycznej oraz jej wpływem na środowisko przyrodnicze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V.2022 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Nauczycielki wszystkich grup wiekowych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Poznajemy różne źródła energii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wycieczka do elektrowni wiatrowej, słonecznej i wodnej znajdujących się w miejscowościach Gajewo i Siedliska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V.2022 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Nauczycielki grupy VI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Organizacja akcji ekologicznej we współpracy ze społecznością lokalną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„Festiwal Energii” – akcja promująca poszanowanie energii i jej odnawialnych źródeł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wiersze, piosenki, inscenizacje w wykonaniu dzieci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przygotowanie transparentów i ulotek zachęcających 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społeczność lokalną do oszczędzania energii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46366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przemarsz po osiedlu barwnego korowodu z ulotkami i </w:t>
            </w:r>
          </w:p>
          <w:p w:rsidR="00E34894" w:rsidRDefault="00E34894" w:rsidP="001463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146366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ransparentami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V.-VI.2022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E. Pikciun 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M.Rajek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A.Światłowska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E.Strupińska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M.Lachowicz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E. Szewczyk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M.Trzonkowska</w:t>
            </w:r>
          </w:p>
        </w:tc>
      </w:tr>
      <w:tr w:rsidR="00E34894" w:rsidTr="00C11B2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Oszczędzamy energię                                  w najbliższym środowisku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umieszczenie informacji zachęcających do oszczędzania światła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wymiana sprzętu na energooszczędny na terenie placówki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Nauczycielki wszystkich grup </w:t>
            </w:r>
          </w:p>
          <w:p w:rsidR="00E34894" w:rsidRDefault="00E348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</w:t>
            </w:r>
          </w:p>
        </w:tc>
      </w:tr>
    </w:tbl>
    <w:p w:rsidR="00E34894" w:rsidRDefault="00E34894" w:rsidP="00E34894">
      <w:pPr>
        <w:rPr>
          <w:rFonts w:ascii="Times New Roman" w:hAnsi="Times New Roman" w:cs="Times New Roman"/>
          <w:sz w:val="26"/>
          <w:szCs w:val="26"/>
        </w:rPr>
      </w:pPr>
    </w:p>
    <w:p w:rsidR="000B0858" w:rsidRDefault="000B0858"/>
    <w:sectPr w:rsidR="000B0858" w:rsidSect="00E348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94"/>
    <w:rsid w:val="000B0858"/>
    <w:rsid w:val="00146366"/>
    <w:rsid w:val="00155800"/>
    <w:rsid w:val="002E76FE"/>
    <w:rsid w:val="005E111A"/>
    <w:rsid w:val="006B3C5E"/>
    <w:rsid w:val="00A8498E"/>
    <w:rsid w:val="00B316C1"/>
    <w:rsid w:val="00B979FB"/>
    <w:rsid w:val="00C11B2E"/>
    <w:rsid w:val="00DD49BC"/>
    <w:rsid w:val="00E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8127"/>
  <w15:chartTrackingRefBased/>
  <w15:docId w15:val="{6B58654C-AF2E-4B4A-A345-14CA824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8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489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348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2022-06-28T10:26:00Z</dcterms:created>
  <dcterms:modified xsi:type="dcterms:W3CDTF">2022-06-28T11:43:00Z</dcterms:modified>
</cp:coreProperties>
</file>