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FFFDF8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PLAN PRACY RADY RODZICÓW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SZKOLE PODSTAWOWEJ NR 55 SPECJALNEJ W KATOWICACH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ROKU SZKOLNYM 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/202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DF8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Wrzesie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ń 2022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1. Wybór prezydium Rady Rodziców.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2.Wyra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żenie opinii w sprawie dni wolnych od zajęć w roku szkolnym 2022/2023.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3.Ustalenie wysoko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ści składki na Radę Rodzic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ów i zasad jej 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łacenia.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4.Podj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ęcie uchwał w sprawie: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  <w:t xml:space="preserve"> Programu Wychowawczo- Profilaktycznego Szkoły,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  <w:t xml:space="preserve">Planu finansowego szkoły, podręcznik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  <w:t xml:space="preserve">w i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  <w:t xml:space="preserve">w nauczania, Planu pracy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  <w:t xml:space="preserve">ły.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DF8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Pa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ździernik 2022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  1.Opracowanie i przeg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łosowanie  Planu Pracy Rady Rodzic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ów.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2. Dzie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ń Komisji Edukacji Narodowej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przygotowanie okoliczno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ściowych upomink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ów dla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wszystkich pracowników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ły.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Grudzie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ń 2022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. Organizacja niespodzianki dla uczniów z okazji Dnia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św. Mikołaja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. Pomoc w organizacji klasowych Wigilii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Świąt Bożego Narodzenia.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Stycze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ń 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Rozpocz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ęcie zbi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rki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środk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ów piel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ęgnacyjnych 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higienicznych ich do hospicjum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Cordis”.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2. Sprawozdanie z pracy Rady w I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łroczu roku szkolnego2022/2023.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Luty 202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 1. 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łorganizowanie zakupu pączk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ów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.02. -t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łusty czwartek.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Maj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202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1. Przekazanie zebranych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środk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ów piel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ęgnacyjnych 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higienicznych ich do hospicjum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Cordis”.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Czerwiec 20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  <w:t xml:space="preserve">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  1. Pomoc w organizacji  Dnia Dziecka.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       2. Zako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ńczenie roku szkolnego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podsumowanie pracy, sprawozdanie z pracy w roku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 szkolnym 202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/202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  <w:t xml:space="preserve">.</w:t>
        <w:tab/>
      </w:r>
    </w:p>
    <w:p>
      <w:pPr>
        <w:tabs>
          <w:tab w:val="left" w:pos="36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DF8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DF8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