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36" w:rsidRPr="00B749FC" w:rsidRDefault="00290836" w:rsidP="00B749FC">
      <w:pPr>
        <w:spacing w:after="0" w:line="360" w:lineRule="auto"/>
        <w:jc w:val="center"/>
        <w:rPr>
          <w:rFonts w:ascii="Cambria" w:hAnsi="Cambria"/>
          <w:b/>
          <w:color w:val="222A35" w:themeColor="text2" w:themeShade="80"/>
          <w:sz w:val="30"/>
          <w:szCs w:val="30"/>
          <w:u w:val="single"/>
        </w:rPr>
      </w:pPr>
      <w:r w:rsidRPr="00B749FC">
        <w:rPr>
          <w:rFonts w:ascii="Cambria" w:hAnsi="Cambria"/>
          <w:b/>
          <w:color w:val="222A35" w:themeColor="text2" w:themeShade="80"/>
          <w:sz w:val="30"/>
          <w:szCs w:val="30"/>
          <w:u w:val="single"/>
        </w:rPr>
        <w:t>Uwaga! OBIEKT MONITOROWANY!</w:t>
      </w:r>
    </w:p>
    <w:p w:rsidR="00B749FC" w:rsidRPr="00B749FC" w:rsidRDefault="00B749FC" w:rsidP="00B749FC">
      <w:pPr>
        <w:widowControl w:val="0"/>
        <w:autoSpaceDE w:val="0"/>
        <w:autoSpaceDN w:val="0"/>
        <w:spacing w:after="0" w:line="360" w:lineRule="auto"/>
        <w:rPr>
          <w:rFonts w:ascii="Cambria" w:eastAsia="Cambria" w:hAnsi="Cambria" w:cs="Cambria"/>
          <w:sz w:val="30"/>
          <w:szCs w:val="30"/>
        </w:rPr>
      </w:pPr>
    </w:p>
    <w:p w:rsidR="00B749FC" w:rsidRPr="00B749FC" w:rsidRDefault="00B749FC" w:rsidP="00B749FC">
      <w:pPr>
        <w:widowControl w:val="0"/>
        <w:numPr>
          <w:ilvl w:val="0"/>
          <w:numId w:val="2"/>
        </w:numPr>
        <w:tabs>
          <w:tab w:val="left" w:pos="612"/>
        </w:tabs>
        <w:autoSpaceDE w:val="0"/>
        <w:autoSpaceDN w:val="0"/>
        <w:spacing w:after="0" w:line="360" w:lineRule="auto"/>
        <w:ind w:right="134" w:firstLine="0"/>
        <w:jc w:val="both"/>
        <w:rPr>
          <w:rFonts w:ascii="Cambria" w:eastAsia="Cambria" w:hAnsi="Cambria" w:cs="Cambria"/>
          <w:b/>
          <w:sz w:val="30"/>
          <w:szCs w:val="30"/>
        </w:rPr>
      </w:pPr>
      <w:r w:rsidRPr="00B749FC">
        <w:rPr>
          <w:rFonts w:ascii="Cambria" w:eastAsia="Cambria" w:hAnsi="Cambria" w:cs="Cambria"/>
          <w:b/>
          <w:sz w:val="30"/>
          <w:szCs w:val="30"/>
        </w:rPr>
        <w:t>Administratorem</w:t>
      </w:r>
      <w:r w:rsidRPr="00B749FC">
        <w:rPr>
          <w:rFonts w:ascii="Cambria" w:eastAsia="Cambria" w:hAnsi="Cambria" w:cs="Cambria"/>
          <w:b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b/>
          <w:sz w:val="30"/>
          <w:szCs w:val="30"/>
        </w:rPr>
        <w:t>danych</w:t>
      </w:r>
      <w:r w:rsidRPr="00B749FC">
        <w:rPr>
          <w:rFonts w:ascii="Cambria" w:eastAsia="Cambria" w:hAnsi="Cambria" w:cs="Cambria"/>
          <w:b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b/>
          <w:sz w:val="30"/>
          <w:szCs w:val="30"/>
        </w:rPr>
        <w:t>osobowych</w:t>
      </w:r>
      <w:r w:rsidRPr="00B749FC">
        <w:rPr>
          <w:rFonts w:ascii="Cambria" w:eastAsia="Cambria" w:hAnsi="Cambria" w:cs="Cambria"/>
          <w:b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uczniów,</w:t>
      </w:r>
      <w:r w:rsidRPr="00B749FC">
        <w:rPr>
          <w:rFonts w:ascii="Cambria" w:eastAsia="Cambria" w:hAnsi="Cambria" w:cs="Cambria"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ich</w:t>
      </w:r>
      <w:r w:rsidRPr="00B749FC">
        <w:rPr>
          <w:rFonts w:ascii="Cambria" w:eastAsia="Cambria" w:hAnsi="Cambria" w:cs="Cambria"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rodziców,</w:t>
      </w:r>
      <w:r w:rsidRPr="00B749FC">
        <w:rPr>
          <w:rFonts w:ascii="Cambria" w:eastAsia="Cambria" w:hAnsi="Cambria" w:cs="Cambria"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pracowników,</w:t>
      </w:r>
      <w:r w:rsidRPr="00B749FC">
        <w:rPr>
          <w:rFonts w:ascii="Cambria" w:eastAsia="Cambria" w:hAnsi="Cambria" w:cs="Cambria"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 xml:space="preserve">kontrahentów oraz innych osób przetwarzanych przez naszą jednostkę jest: </w:t>
      </w:r>
      <w:r w:rsidRPr="00B749FC">
        <w:rPr>
          <w:rFonts w:ascii="Cambria" w:eastAsia="Cambria" w:hAnsi="Cambria" w:cs="Cambria"/>
          <w:i/>
          <w:sz w:val="30"/>
          <w:szCs w:val="30"/>
        </w:rPr>
        <w:t xml:space="preserve">Szkoła Podstawowa </w:t>
      </w:r>
      <w:r w:rsidRPr="00B749FC">
        <w:rPr>
          <w:rFonts w:ascii="Cambria" w:eastAsia="Cambria" w:hAnsi="Cambria" w:cs="Cambria"/>
          <w:i/>
          <w:spacing w:val="-46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i/>
          <w:sz w:val="30"/>
          <w:szCs w:val="30"/>
        </w:rPr>
        <w:t>w Marcinkowie</w:t>
      </w:r>
      <w:r w:rsidRPr="00B749FC">
        <w:rPr>
          <w:rFonts w:ascii="Cambria" w:eastAsia="Cambria" w:hAnsi="Cambria" w:cs="Cambria"/>
          <w:spacing w:val="-3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reprezentowana</w:t>
      </w:r>
      <w:r w:rsidRPr="00B749FC">
        <w:rPr>
          <w:rFonts w:ascii="Cambria" w:eastAsia="Cambria" w:hAnsi="Cambria" w:cs="Cambria"/>
          <w:spacing w:val="-7"/>
          <w:sz w:val="30"/>
          <w:szCs w:val="30"/>
        </w:rPr>
        <w:t xml:space="preserve"> </w:t>
      </w:r>
      <w:r>
        <w:rPr>
          <w:rFonts w:ascii="Cambria" w:eastAsia="Cambria" w:hAnsi="Cambria" w:cs="Cambria"/>
          <w:spacing w:val="-7"/>
          <w:sz w:val="30"/>
          <w:szCs w:val="30"/>
        </w:rPr>
        <w:br/>
      </w:r>
      <w:r w:rsidRPr="00B749FC">
        <w:rPr>
          <w:rFonts w:ascii="Cambria" w:eastAsia="Cambria" w:hAnsi="Cambria" w:cs="Cambria"/>
          <w:sz w:val="30"/>
          <w:szCs w:val="30"/>
        </w:rPr>
        <w:t>przez</w:t>
      </w:r>
      <w:r w:rsidRPr="00B749FC">
        <w:rPr>
          <w:rFonts w:ascii="Cambria" w:eastAsia="Cambria" w:hAnsi="Cambria" w:cs="Cambria"/>
          <w:spacing w:val="5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i/>
          <w:sz w:val="30"/>
          <w:szCs w:val="30"/>
        </w:rPr>
        <w:t>Dyrektora</w:t>
      </w:r>
      <w:r w:rsidRPr="00B749FC">
        <w:rPr>
          <w:rFonts w:ascii="Cambria" w:eastAsia="Cambria" w:hAnsi="Cambria" w:cs="Cambria"/>
          <w:sz w:val="30"/>
          <w:szCs w:val="30"/>
        </w:rPr>
        <w:t>, Ewę Pawłowicz.</w:t>
      </w:r>
    </w:p>
    <w:p w:rsidR="00B749FC" w:rsidRPr="00B749FC" w:rsidRDefault="00B749FC" w:rsidP="00B749FC">
      <w:pPr>
        <w:widowControl w:val="0"/>
        <w:numPr>
          <w:ilvl w:val="0"/>
          <w:numId w:val="2"/>
        </w:numPr>
        <w:tabs>
          <w:tab w:val="left" w:pos="612"/>
        </w:tabs>
        <w:autoSpaceDE w:val="0"/>
        <w:autoSpaceDN w:val="0"/>
        <w:spacing w:after="0" w:line="360" w:lineRule="auto"/>
        <w:ind w:right="134" w:firstLine="0"/>
        <w:jc w:val="both"/>
        <w:rPr>
          <w:rFonts w:ascii="Cambria" w:eastAsia="Cambria" w:hAnsi="Cambria" w:cs="Cambria"/>
          <w:b/>
          <w:sz w:val="30"/>
          <w:szCs w:val="30"/>
        </w:rPr>
      </w:pPr>
      <w:r w:rsidRPr="00B749FC">
        <w:rPr>
          <w:rFonts w:ascii="Cambria" w:eastAsia="Cambria" w:hAnsi="Cambria" w:cs="Cambria"/>
          <w:b/>
          <w:sz w:val="30"/>
          <w:szCs w:val="30"/>
        </w:rPr>
        <w:t>Kontakt</w:t>
      </w:r>
      <w:r w:rsidRPr="00B749FC">
        <w:rPr>
          <w:rFonts w:ascii="Cambria" w:eastAsia="Cambria" w:hAnsi="Cambria" w:cs="Cambria"/>
          <w:b/>
          <w:spacing w:val="-23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b/>
          <w:sz w:val="30"/>
          <w:szCs w:val="30"/>
        </w:rPr>
        <w:t>z</w:t>
      </w:r>
      <w:r w:rsidRPr="00B749FC">
        <w:rPr>
          <w:rFonts w:ascii="Cambria" w:eastAsia="Cambria" w:hAnsi="Cambria" w:cs="Cambria"/>
          <w:b/>
          <w:spacing w:val="15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b/>
          <w:sz w:val="30"/>
          <w:szCs w:val="30"/>
        </w:rPr>
        <w:t>Administratorem</w:t>
      </w:r>
      <w:r w:rsidRPr="00B749FC">
        <w:rPr>
          <w:rFonts w:ascii="Cambria" w:eastAsia="Cambria" w:hAnsi="Cambria" w:cs="Cambria"/>
          <w:b/>
          <w:spacing w:val="3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jest</w:t>
      </w:r>
      <w:r w:rsidRPr="00B749FC">
        <w:rPr>
          <w:rFonts w:ascii="Cambria" w:eastAsia="Cambria" w:hAnsi="Cambria" w:cs="Cambria"/>
          <w:spacing w:val="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możliwy</w:t>
      </w:r>
      <w:r w:rsidRPr="00B749FC">
        <w:rPr>
          <w:rFonts w:ascii="Cambria" w:eastAsia="Cambria" w:hAnsi="Cambria" w:cs="Cambria"/>
          <w:spacing w:val="9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pod</w:t>
      </w:r>
      <w:r w:rsidRPr="00B749FC">
        <w:rPr>
          <w:rFonts w:ascii="Cambria" w:eastAsia="Cambria" w:hAnsi="Cambria" w:cs="Cambria"/>
          <w:spacing w:val="-2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adresem:</w:t>
      </w:r>
      <w:r w:rsidRPr="00B749FC">
        <w:rPr>
          <w:rFonts w:ascii="Cambria" w:eastAsia="Cambria" w:hAnsi="Cambria" w:cs="Cambria"/>
          <w:spacing w:val="6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i/>
          <w:sz w:val="30"/>
          <w:szCs w:val="30"/>
        </w:rPr>
        <w:t>Marcinkowo 27, 11-700 Mrągowo</w:t>
      </w:r>
      <w:r w:rsidRPr="00B749FC">
        <w:rPr>
          <w:rFonts w:ascii="Cambria" w:eastAsia="Cambria" w:hAnsi="Cambria" w:cs="Cambria"/>
          <w:i/>
          <w:spacing w:val="4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oraz</w:t>
      </w:r>
      <w:r w:rsidRPr="00B749FC">
        <w:rPr>
          <w:rFonts w:ascii="Cambria" w:eastAsia="Cambria" w:hAnsi="Cambria" w:cs="Cambria"/>
          <w:spacing w:val="5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pod numerem</w:t>
      </w:r>
      <w:r w:rsidRPr="00B749FC">
        <w:rPr>
          <w:rFonts w:ascii="Cambria" w:eastAsia="Cambria" w:hAnsi="Cambria" w:cs="Cambria"/>
          <w:spacing w:val="84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telefonu</w:t>
      </w:r>
      <w:r w:rsidRPr="00B749FC">
        <w:rPr>
          <w:rFonts w:ascii="Cambria" w:eastAsia="Cambria" w:hAnsi="Cambria" w:cs="Cambria"/>
          <w:spacing w:val="9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i/>
          <w:sz w:val="30"/>
          <w:szCs w:val="30"/>
        </w:rPr>
        <w:t>(89)</w:t>
      </w:r>
      <w:r w:rsidRPr="00B749FC">
        <w:rPr>
          <w:rFonts w:ascii="Cambria" w:eastAsia="Cambria" w:hAnsi="Cambria" w:cs="Cambria"/>
          <w:i/>
          <w:spacing w:val="51"/>
          <w:sz w:val="30"/>
          <w:szCs w:val="30"/>
        </w:rPr>
        <w:t xml:space="preserve"> </w:t>
      </w:r>
      <w:r w:rsidRPr="00B749FC">
        <w:rPr>
          <w:rFonts w:ascii="Cambria" w:eastAsia="Times New Roman" w:hAnsi="Cambria" w:cs="Times New Roman"/>
          <w:i/>
          <w:sz w:val="30"/>
          <w:szCs w:val="30"/>
          <w:lang w:eastAsia="pl-PL"/>
        </w:rPr>
        <w:t>741- 87-83</w:t>
      </w:r>
      <w:r w:rsidRPr="00B749FC">
        <w:rPr>
          <w:rFonts w:ascii="Cambria" w:eastAsia="Cambria" w:hAnsi="Cambria" w:cs="Cambria"/>
          <w:sz w:val="30"/>
          <w:szCs w:val="30"/>
        </w:rPr>
        <w:t>,</w:t>
      </w:r>
      <w:r w:rsidRPr="00B749FC">
        <w:rPr>
          <w:rFonts w:ascii="Cambria" w:eastAsia="Cambria" w:hAnsi="Cambria" w:cs="Cambria"/>
          <w:spacing w:val="9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a</w:t>
      </w:r>
      <w:r w:rsidRPr="00B749FC">
        <w:rPr>
          <w:rFonts w:ascii="Cambria" w:eastAsia="Cambria" w:hAnsi="Cambria" w:cs="Cambria"/>
          <w:spacing w:val="86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także</w:t>
      </w:r>
      <w:r w:rsidRPr="00B749FC">
        <w:rPr>
          <w:rFonts w:ascii="Cambria" w:eastAsia="Cambria" w:hAnsi="Cambria" w:cs="Cambria"/>
          <w:spacing w:val="87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za</w:t>
      </w:r>
      <w:r w:rsidRPr="00B749FC">
        <w:rPr>
          <w:rFonts w:ascii="Cambria" w:eastAsia="Cambria" w:hAnsi="Cambria" w:cs="Cambria"/>
          <w:spacing w:val="86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pośrednictwem</w:t>
      </w:r>
      <w:r w:rsidRPr="00B749FC">
        <w:rPr>
          <w:rFonts w:ascii="Cambria" w:eastAsia="Cambria" w:hAnsi="Cambria" w:cs="Cambria"/>
          <w:spacing w:val="69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poczty</w:t>
      </w:r>
      <w:r w:rsidRPr="00B749FC">
        <w:rPr>
          <w:rFonts w:ascii="Cambria" w:eastAsia="Cambria" w:hAnsi="Cambria" w:cs="Cambria"/>
          <w:spacing w:val="82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elektronicznej</w:t>
      </w:r>
      <w:r w:rsidRPr="00B749FC">
        <w:rPr>
          <w:rFonts w:ascii="Cambria" w:eastAsia="Cambria" w:hAnsi="Cambria" w:cs="Cambria"/>
          <w:spacing w:val="76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na</w:t>
      </w:r>
      <w:r w:rsidRPr="00B749FC">
        <w:rPr>
          <w:rFonts w:ascii="Cambria" w:eastAsia="Cambria" w:hAnsi="Cambria" w:cs="Cambria"/>
          <w:spacing w:val="82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adres: marcinkowo@op.pl</w:t>
      </w:r>
    </w:p>
    <w:p w:rsidR="00B749FC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 w:rsidRPr="00B749FC">
        <w:rPr>
          <w:rFonts w:ascii="Cambria" w:eastAsia="Times New Roman" w:hAnsi="Cambria" w:cs="Times New Roman"/>
          <w:sz w:val="30"/>
          <w:szCs w:val="30"/>
          <w:lang w:eastAsia="pl-PL"/>
        </w:rPr>
        <w:t xml:space="preserve">     Administrator wyznaczył </w:t>
      </w:r>
      <w:r w:rsidRPr="00B749FC">
        <w:rPr>
          <w:rFonts w:ascii="Cambria" w:eastAsia="Times New Roman" w:hAnsi="Cambria" w:cs="Times New Roman"/>
          <w:b/>
          <w:sz w:val="30"/>
          <w:szCs w:val="30"/>
          <w:lang w:eastAsia="pl-PL"/>
        </w:rPr>
        <w:t>Inspektora Ochrony Danych</w:t>
      </w:r>
      <w:r w:rsidRPr="00B749FC">
        <w:rPr>
          <w:rFonts w:ascii="Cambria" w:eastAsia="Times New Roman" w:hAnsi="Cambria" w:cs="Times New Roman"/>
          <w:sz w:val="30"/>
          <w:szCs w:val="30"/>
          <w:lang w:eastAsia="pl-PL"/>
        </w:rPr>
        <w:t xml:space="preserve"> Arkadiusza Szymków z którym będzie można się kontaktować pisemnie, za pomocą poczty tradycyjnej na adres: Szestno 18, 11-700 Mrągowo, </w:t>
      </w:r>
      <w:r w:rsidRPr="00B749FC">
        <w:rPr>
          <w:rFonts w:ascii="Cambria" w:eastAsia="Cambria" w:hAnsi="Cambria" w:cs="Cambria"/>
          <w:sz w:val="30"/>
          <w:szCs w:val="30"/>
        </w:rPr>
        <w:t>pod numerem</w:t>
      </w:r>
      <w:r w:rsidRPr="00B749FC">
        <w:rPr>
          <w:rFonts w:ascii="Cambria" w:eastAsia="Cambria" w:hAnsi="Cambria" w:cs="Cambria"/>
          <w:spacing w:val="84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sz w:val="30"/>
          <w:szCs w:val="30"/>
        </w:rPr>
        <w:t>telefonu</w:t>
      </w:r>
      <w:r w:rsidRPr="00B749FC">
        <w:rPr>
          <w:rFonts w:ascii="Cambria" w:eastAsia="Cambria" w:hAnsi="Cambria" w:cs="Cambria"/>
          <w:spacing w:val="91"/>
          <w:sz w:val="30"/>
          <w:szCs w:val="30"/>
        </w:rPr>
        <w:t xml:space="preserve"> </w:t>
      </w:r>
      <w:r w:rsidRPr="00B749FC">
        <w:rPr>
          <w:rFonts w:ascii="Cambria" w:eastAsia="Cambria" w:hAnsi="Cambria" w:cs="Cambria"/>
          <w:i/>
          <w:sz w:val="30"/>
          <w:szCs w:val="30"/>
        </w:rPr>
        <w:t>(89)</w:t>
      </w:r>
      <w:r w:rsidRPr="00B749FC">
        <w:rPr>
          <w:rFonts w:ascii="Cambria" w:eastAsia="Cambria" w:hAnsi="Cambria" w:cs="Cambria"/>
          <w:i/>
          <w:spacing w:val="51"/>
          <w:sz w:val="30"/>
          <w:szCs w:val="30"/>
        </w:rPr>
        <w:t xml:space="preserve"> </w:t>
      </w:r>
      <w:r w:rsidRPr="00B749FC">
        <w:rPr>
          <w:rFonts w:ascii="Cambria" w:eastAsia="Times New Roman" w:hAnsi="Cambria" w:cs="Times New Roman"/>
          <w:i/>
          <w:sz w:val="30"/>
          <w:szCs w:val="30"/>
          <w:lang w:eastAsia="pl-PL"/>
        </w:rPr>
        <w:t>741- 25-86</w:t>
      </w:r>
      <w:r w:rsidRPr="00B749FC">
        <w:rPr>
          <w:rFonts w:ascii="Cambria" w:eastAsia="Cambria" w:hAnsi="Cambria" w:cs="Cambria"/>
          <w:sz w:val="30"/>
          <w:szCs w:val="30"/>
        </w:rPr>
        <w:t>,</w:t>
      </w:r>
      <w:r w:rsidRPr="00B749FC">
        <w:rPr>
          <w:rFonts w:ascii="Cambria" w:eastAsia="Cambria" w:hAnsi="Cambria" w:cs="Cambria"/>
          <w:spacing w:val="91"/>
          <w:sz w:val="30"/>
          <w:szCs w:val="30"/>
        </w:rPr>
        <w:t xml:space="preserve"> </w:t>
      </w:r>
      <w:r w:rsidRPr="00B749FC">
        <w:rPr>
          <w:rFonts w:ascii="Cambria" w:eastAsia="Times New Roman" w:hAnsi="Cambria" w:cs="Times New Roman"/>
          <w:sz w:val="30"/>
          <w:szCs w:val="30"/>
          <w:lang w:eastAsia="pl-PL"/>
        </w:rPr>
        <w:t>lub e-mail: </w:t>
      </w:r>
      <w:hyperlink r:id="rId5" w:history="1">
        <w:r w:rsidRPr="00B749FC">
          <w:rPr>
            <w:rFonts w:ascii="Cambria" w:eastAsia="Times New Roman" w:hAnsi="Cambria" w:cs="Times New Roman"/>
            <w:sz w:val="30"/>
            <w:szCs w:val="30"/>
            <w:u w:val="single"/>
            <w:lang w:eastAsia="pl-PL"/>
          </w:rPr>
          <w:t>iod@zosmragowo.pl</w:t>
        </w:r>
      </w:hyperlink>
    </w:p>
    <w:p w:rsidR="00594FAE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</w:t>
      </w:r>
      <w:r w:rsidR="00290836" w:rsidRPr="00B749FC">
        <w:rPr>
          <w:rFonts w:ascii="Cambria" w:hAnsi="Cambria"/>
          <w:sz w:val="30"/>
          <w:szCs w:val="30"/>
        </w:rPr>
        <w:t>Monitoring stosowany jest celu ochrony mienia oraz zapewn</w:t>
      </w:r>
      <w:r w:rsidR="00416C38" w:rsidRPr="00B749FC">
        <w:rPr>
          <w:rFonts w:ascii="Cambria" w:hAnsi="Cambria"/>
          <w:sz w:val="30"/>
          <w:szCs w:val="30"/>
        </w:rPr>
        <w:t xml:space="preserve">ienia bezpieczeństwa na terenie </w:t>
      </w:r>
      <w:r w:rsidR="00290836" w:rsidRPr="00B749FC">
        <w:rPr>
          <w:rFonts w:ascii="Cambria" w:hAnsi="Cambria"/>
          <w:sz w:val="30"/>
          <w:szCs w:val="30"/>
        </w:rPr>
        <w:t xml:space="preserve">monitorowanym. </w:t>
      </w:r>
    </w:p>
    <w:p w:rsidR="00594FAE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 </w:t>
      </w:r>
      <w:r w:rsidR="00290836" w:rsidRPr="00B749FC">
        <w:rPr>
          <w:rFonts w:ascii="Cambria" w:hAnsi="Cambria"/>
          <w:sz w:val="30"/>
          <w:szCs w:val="30"/>
        </w:rPr>
        <w:t xml:space="preserve">Podstawą przetwarzania jest prawnie usprawiedliwiony interes administratora / przepis prawa. </w:t>
      </w:r>
    </w:p>
    <w:p w:rsidR="00594FAE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</w:t>
      </w:r>
      <w:r w:rsidR="00290836" w:rsidRPr="00B749FC">
        <w:rPr>
          <w:rFonts w:ascii="Cambria" w:hAnsi="Cambria"/>
          <w:sz w:val="30"/>
          <w:szCs w:val="30"/>
        </w:rPr>
        <w:t xml:space="preserve">Zapisy z monitoringu przechowywane będą w okresie </w:t>
      </w:r>
      <w:r w:rsidR="00290836" w:rsidRPr="00B749FC">
        <w:rPr>
          <w:rFonts w:ascii="Cambria" w:hAnsi="Cambria"/>
          <w:sz w:val="30"/>
          <w:szCs w:val="30"/>
          <w:highlight w:val="yellow"/>
        </w:rPr>
        <w:t>30 dni.</w:t>
      </w:r>
      <w:r w:rsidR="00290836" w:rsidRPr="00B749FC">
        <w:rPr>
          <w:rFonts w:ascii="Cambria" w:hAnsi="Cambria"/>
          <w:sz w:val="30"/>
          <w:szCs w:val="30"/>
        </w:rPr>
        <w:t xml:space="preserve"> </w:t>
      </w:r>
    </w:p>
    <w:p w:rsidR="00594FAE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</w:t>
      </w:r>
      <w:r w:rsidR="00290836" w:rsidRPr="00B749FC">
        <w:rPr>
          <w:rFonts w:ascii="Cambria" w:hAnsi="Cambria"/>
          <w:sz w:val="30"/>
          <w:szCs w:val="30"/>
        </w:rPr>
        <w:t xml:space="preserve">Osoba zarejestrowana przez system monitoringu ma prawo do dostępu do danych osobowych oraz ograniczenia przetwarzania. </w:t>
      </w:r>
    </w:p>
    <w:p w:rsidR="00594FAE" w:rsidRPr="00B749FC" w:rsidRDefault="00B749FC" w:rsidP="00B749F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360" w:lineRule="auto"/>
        <w:ind w:left="357" w:hanging="256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</w:t>
      </w:r>
      <w:r w:rsidR="00290836" w:rsidRPr="00B749FC">
        <w:rPr>
          <w:rFonts w:ascii="Cambria" w:hAnsi="Cambria"/>
          <w:sz w:val="30"/>
          <w:szCs w:val="30"/>
        </w:rPr>
        <w:t xml:space="preserve">Osobie zarejestrowanej przez system monitoringu przysługuje prawo wniesienia skargi do organu nadzorczego – Prezesa Urzędu Ochrony Danych. </w:t>
      </w:r>
    </w:p>
    <w:p w:rsidR="00594FAE" w:rsidRPr="00B749FC" w:rsidRDefault="00594FAE" w:rsidP="00B749FC">
      <w:pPr>
        <w:spacing w:after="0" w:line="360" w:lineRule="auto"/>
        <w:jc w:val="both"/>
        <w:rPr>
          <w:rFonts w:ascii="Cambria" w:hAnsi="Cambria"/>
          <w:sz w:val="30"/>
          <w:szCs w:val="30"/>
        </w:rPr>
      </w:pPr>
    </w:p>
    <w:p w:rsidR="00594FAE" w:rsidRPr="00B749FC" w:rsidRDefault="00594FAE" w:rsidP="00B749FC">
      <w:pPr>
        <w:spacing w:after="0" w:line="360" w:lineRule="auto"/>
        <w:jc w:val="both"/>
        <w:rPr>
          <w:rFonts w:ascii="Cambria" w:hAnsi="Cambria"/>
          <w:sz w:val="30"/>
          <w:szCs w:val="30"/>
        </w:rPr>
      </w:pPr>
    </w:p>
    <w:p w:rsidR="00584B99" w:rsidRPr="00B749FC" w:rsidRDefault="00851FCF" w:rsidP="00B749FC">
      <w:pPr>
        <w:spacing w:after="0" w:line="360" w:lineRule="auto"/>
        <w:ind w:left="4247"/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Ewa Pawłowicz</w:t>
      </w:r>
      <w:bookmarkStart w:id="0" w:name="_GoBack"/>
      <w:bookmarkEnd w:id="0"/>
    </w:p>
    <w:sectPr w:rsidR="00584B99" w:rsidRPr="00B749FC" w:rsidSect="00416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A62"/>
    <w:multiLevelType w:val="hybridMultilevel"/>
    <w:tmpl w:val="A5B2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3D6"/>
    <w:multiLevelType w:val="hybridMultilevel"/>
    <w:tmpl w:val="B84E32FE"/>
    <w:lvl w:ilvl="0" w:tplc="0415000F">
      <w:start w:val="1"/>
      <w:numFmt w:val="decimal"/>
      <w:lvlText w:val="%1."/>
      <w:lvlJc w:val="left"/>
      <w:pPr>
        <w:ind w:left="101" w:hanging="511"/>
      </w:pPr>
      <w:rPr>
        <w:rFonts w:hint="default"/>
        <w:b/>
        <w:color w:val="auto"/>
        <w:spacing w:val="-8"/>
        <w:w w:val="100"/>
        <w:sz w:val="30"/>
        <w:szCs w:val="30"/>
        <w:lang w:val="pl-PL" w:eastAsia="en-US" w:bidi="ar-SA"/>
      </w:rPr>
    </w:lvl>
    <w:lvl w:ilvl="1" w:tplc="CD04AC2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pl-PL" w:eastAsia="en-US" w:bidi="ar-SA"/>
      </w:rPr>
    </w:lvl>
    <w:lvl w:ilvl="2" w:tplc="0B10A3AE">
      <w:numFmt w:val="bullet"/>
      <w:lvlText w:val="•"/>
      <w:lvlJc w:val="left"/>
      <w:pPr>
        <w:ind w:left="1827" w:hanging="361"/>
      </w:pPr>
      <w:rPr>
        <w:rFonts w:hint="default"/>
        <w:lang w:val="pl-PL" w:eastAsia="en-US" w:bidi="ar-SA"/>
      </w:rPr>
    </w:lvl>
    <w:lvl w:ilvl="3" w:tplc="C4F46DF6">
      <w:numFmt w:val="bullet"/>
      <w:lvlText w:val="•"/>
      <w:lvlJc w:val="left"/>
      <w:pPr>
        <w:ind w:left="2835" w:hanging="361"/>
      </w:pPr>
      <w:rPr>
        <w:rFonts w:hint="default"/>
        <w:lang w:val="pl-PL" w:eastAsia="en-US" w:bidi="ar-SA"/>
      </w:rPr>
    </w:lvl>
    <w:lvl w:ilvl="4" w:tplc="FD183046">
      <w:numFmt w:val="bullet"/>
      <w:lvlText w:val="•"/>
      <w:lvlJc w:val="left"/>
      <w:pPr>
        <w:ind w:left="3843" w:hanging="361"/>
      </w:pPr>
      <w:rPr>
        <w:rFonts w:hint="default"/>
        <w:lang w:val="pl-PL" w:eastAsia="en-US" w:bidi="ar-SA"/>
      </w:rPr>
    </w:lvl>
    <w:lvl w:ilvl="5" w:tplc="70BEAA56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6" w:tplc="2118F314">
      <w:numFmt w:val="bullet"/>
      <w:lvlText w:val="•"/>
      <w:lvlJc w:val="left"/>
      <w:pPr>
        <w:ind w:left="5858" w:hanging="361"/>
      </w:pPr>
      <w:rPr>
        <w:rFonts w:hint="default"/>
        <w:lang w:val="pl-PL" w:eastAsia="en-US" w:bidi="ar-SA"/>
      </w:rPr>
    </w:lvl>
    <w:lvl w:ilvl="7" w:tplc="05F4D286">
      <w:numFmt w:val="bullet"/>
      <w:lvlText w:val="•"/>
      <w:lvlJc w:val="left"/>
      <w:pPr>
        <w:ind w:left="6866" w:hanging="361"/>
      </w:pPr>
      <w:rPr>
        <w:rFonts w:hint="default"/>
        <w:lang w:val="pl-PL" w:eastAsia="en-US" w:bidi="ar-SA"/>
      </w:rPr>
    </w:lvl>
    <w:lvl w:ilvl="8" w:tplc="F7889F6C">
      <w:numFmt w:val="bullet"/>
      <w:lvlText w:val="•"/>
      <w:lvlJc w:val="left"/>
      <w:pPr>
        <w:ind w:left="7874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836"/>
    <w:rsid w:val="00290836"/>
    <w:rsid w:val="00416C38"/>
    <w:rsid w:val="00584B99"/>
    <w:rsid w:val="00594FAE"/>
    <w:rsid w:val="005A31FC"/>
    <w:rsid w:val="00851FCF"/>
    <w:rsid w:val="00B749FC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5D7"/>
  <w15:docId w15:val="{75B1CE6D-255F-441E-850E-2F83FA16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8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s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SZKOŁA</cp:lastModifiedBy>
  <cp:revision>5</cp:revision>
  <cp:lastPrinted>2018-06-18T10:46:00Z</cp:lastPrinted>
  <dcterms:created xsi:type="dcterms:W3CDTF">2018-06-18T10:47:00Z</dcterms:created>
  <dcterms:modified xsi:type="dcterms:W3CDTF">2022-02-11T11:15:00Z</dcterms:modified>
</cp:coreProperties>
</file>